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8.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1"/>
          <w:sz w:val="22"/>
        </w:rPr>
        <w:t>B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Ð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spacing w:val="-3"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spacing w:val="-5"/>
          <w:w w:val="102"/>
          <w:sz w:val="22"/>
        </w:rPr>
        <w:t>A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871" w:right="583" w:firstLine="566"/>
        <w:jc w:val="both"/>
      </w:pPr>
      <w:r>
        <w:rPr/>
        <w:t>Moät thôøi, Ñöùc Phaät ôû trong vöôøn Caáp coâ ñoäc, röøng caây Kyø-ñaø, nöôùc Xaù-veä. Baáy giôø, coù Tyø-kheo du haønh trong nhaân gian, nghæ laïi trong moät khu röøng. Tyø-kheo naøy bò beänh maét, vaâng lôøi thaày thuoác daïy phaûi ngöûi hoa baùt-ñaøm-ma. Sau khi Tyø-kheo kia nhaän lôøi daïy cuûa thaày roài, lieàn ñeán bôø ao hoa baùt-ñaøm-ma, ngoài theo chieàu gioù beân bôø ao vaø theo gioù maø ngöûi höông. Khi ñoù coù vò Thieân thaàn chuû hoà naøy noùi vôùi Tyø-kheo:</w:t>
      </w:r>
    </w:p>
    <w:p>
      <w:pPr>
        <w:pStyle w:val="BodyText"/>
        <w:spacing w:line="235" w:lineRule="auto"/>
        <w:ind w:left="1437" w:right="1668"/>
        <w:jc w:val="both"/>
      </w:pPr>
      <w:r>
        <w:rPr/>
        <w:t>“Vì sao ngaøi troäm hoa? Ngaøi nay laø giaëc troäm höông!” Baáy giôø, Tyø-kheo noùi keä ñaùp:</w:t>
      </w:r>
    </w:p>
    <w:p>
      <w:pPr>
        <w:spacing w:before="45"/>
        <w:ind w:left="3139" w:right="2546" w:firstLine="0"/>
        <w:jc w:val="left"/>
        <w:rPr>
          <w:i/>
          <w:sz w:val="24"/>
        </w:rPr>
      </w:pPr>
      <w:r>
        <w:rPr>
          <w:i/>
          <w:sz w:val="24"/>
        </w:rPr>
        <w:t>Khoâng phaù cuõng khoâng ñoaït, </w:t>
      </w:r>
      <w:r>
        <w:rPr>
          <w:i/>
          <w:sz w:val="24"/>
        </w:rPr>
        <w:t>Ñöùng xa ngöûi höông bay.</w:t>
      </w:r>
    </w:p>
    <w:p>
      <w:pPr>
        <w:spacing w:before="0"/>
        <w:ind w:left="3139" w:right="3091" w:firstLine="0"/>
        <w:jc w:val="left"/>
        <w:rPr>
          <w:i/>
          <w:sz w:val="24"/>
        </w:rPr>
      </w:pPr>
      <w:r>
        <w:rPr>
          <w:i/>
          <w:sz w:val="24"/>
        </w:rPr>
        <w:t>Taïi sao nay oâng noùi, </w:t>
      </w:r>
      <w:r>
        <w:rPr>
          <w:i/>
          <w:sz w:val="24"/>
        </w:rPr>
        <w:t>Ta laø giaëc troäm</w:t>
      </w:r>
      <w:r>
        <w:rPr>
          <w:i/>
          <w:spacing w:val="4"/>
          <w:sz w:val="24"/>
        </w:rPr>
        <w:t> </w:t>
      </w:r>
      <w:r>
        <w:rPr>
          <w:i/>
          <w:spacing w:val="-4"/>
          <w:sz w:val="24"/>
        </w:rPr>
        <w:t>höông?</w:t>
      </w:r>
    </w:p>
    <w:p>
      <w:pPr>
        <w:pStyle w:val="BodyText"/>
        <w:spacing w:before="54"/>
        <w:ind w:left="1437"/>
      </w:pPr>
      <w:r>
        <w:rPr/>
        <w:t>Luùc aáy, Thieân thaàn noùi keä:</w:t>
      </w:r>
    </w:p>
    <w:p>
      <w:pPr>
        <w:spacing w:before="57"/>
        <w:ind w:left="3139" w:right="3327" w:firstLine="0"/>
        <w:jc w:val="left"/>
        <w:rPr>
          <w:i/>
          <w:sz w:val="24"/>
        </w:rPr>
      </w:pPr>
      <w:r>
        <w:rPr>
          <w:i/>
          <w:sz w:val="24"/>
        </w:rPr>
        <w:t>Khoâng xin maø töï laáy, </w:t>
      </w:r>
      <w:r>
        <w:rPr>
          <w:i/>
          <w:sz w:val="24"/>
        </w:rPr>
        <w:t>Theá gian goïi laø giaëc.</w:t>
      </w:r>
    </w:p>
    <w:p>
      <w:pPr>
        <w:spacing w:before="0"/>
        <w:ind w:left="3139" w:right="2747" w:firstLine="0"/>
        <w:jc w:val="left"/>
        <w:rPr>
          <w:i/>
          <w:sz w:val="24"/>
        </w:rPr>
      </w:pPr>
      <w:r>
        <w:rPr>
          <w:i/>
          <w:sz w:val="24"/>
        </w:rPr>
        <w:t>OÂng, nay ngöôøi khoâng cho, </w:t>
      </w:r>
      <w:r>
        <w:rPr>
          <w:i/>
          <w:sz w:val="24"/>
        </w:rPr>
        <w:t>Maø töï ñeán ngöûi laáy;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Thì theá gian goïi laø,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Giaëc troäm höông thaät söï.</w:t>
      </w:r>
    </w:p>
    <w:p>
      <w:pPr>
        <w:pStyle w:val="BodyText"/>
        <w:spacing w:line="232" w:lineRule="auto" w:before="64"/>
        <w:ind w:left="871" w:right="559" w:firstLine="566"/>
      </w:pPr>
      <w:r>
        <w:rPr/>
        <w:t>Luùc ñoù coù moät ngöôøi nhoå ngoù sen kia, vaùc caû ñi. Baáy giôø Tyø- kheo noùi keä cho Thieân thaàn kia:</w:t>
      </w:r>
    </w:p>
    <w:p>
      <w:pPr>
        <w:spacing w:before="0"/>
        <w:ind w:left="3139" w:right="3059" w:firstLine="0"/>
        <w:jc w:val="left"/>
        <w:rPr>
          <w:i/>
          <w:sz w:val="24"/>
        </w:rPr>
      </w:pPr>
      <w:r>
        <w:rPr>
          <w:i/>
          <w:sz w:val="24"/>
        </w:rPr>
        <w:t>Hieän taïi, nhö ngöôøi kia, </w:t>
      </w:r>
      <w:r>
        <w:rPr>
          <w:i/>
          <w:sz w:val="24"/>
        </w:rPr>
        <w:t>Beû gaõy phaân-ñaø-lôïi, Nhoå reã vaùc caû ñi,</w:t>
      </w:r>
    </w:p>
    <w:p>
      <w:pPr>
        <w:spacing w:line="240" w:lineRule="auto" w:before="0"/>
        <w:ind w:left="3139" w:right="3089" w:firstLine="0"/>
        <w:jc w:val="both"/>
        <w:rPr>
          <w:i/>
          <w:sz w:val="24"/>
        </w:rPr>
      </w:pPr>
      <w:r>
        <w:rPr>
          <w:i/>
          <w:sz w:val="24"/>
        </w:rPr>
        <w:t>Môùi laø ngöôøi gian xaûo. </w:t>
      </w:r>
      <w:r>
        <w:rPr>
          <w:i/>
          <w:sz w:val="24"/>
        </w:rPr>
        <w:t>Vì sao oâng khoâng ngaên, Maø noùi ta troäm höông?</w:t>
      </w:r>
    </w:p>
    <w:p>
      <w:pPr>
        <w:pStyle w:val="BodyText"/>
        <w:spacing w:before="53"/>
        <w:ind w:left="1437"/>
        <w:jc w:val="both"/>
      </w:pPr>
      <w:r>
        <w:rPr/>
        <w:t>Luùc aáy, Thieân thaàn kia noùi keä ñaùp:</w:t>
      </w:r>
    </w:p>
    <w:p>
      <w:pPr>
        <w:spacing w:line="240" w:lineRule="auto" w:before="11"/>
        <w:rPr>
          <w:sz w:val="15"/>
        </w:rPr>
      </w:pPr>
      <w:r>
        <w:rPr/>
        <w:pict>
          <v:rect style="position:absolute;margin-left:155.87999pt;margin-top:12.34375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9. 14. Padumapuppha;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100(358)</w:t>
      </w:r>
      <w:r>
        <w:rPr>
          <w:sz w:val="18"/>
          <w:vertAlign w:val="baseline"/>
        </w:rPr>
        <w:t>.</w:t>
      </w:r>
    </w:p>
    <w:p>
      <w:pPr>
        <w:spacing w:line="240" w:lineRule="auto" w:before="12"/>
        <w:rPr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658" w:firstLine="0"/>
        <w:jc w:val="left"/>
        <w:rPr>
          <w:i/>
          <w:sz w:val="24"/>
        </w:rPr>
      </w:pPr>
      <w:r>
        <w:rPr>
          <w:i/>
          <w:sz w:val="24"/>
        </w:rPr>
        <w:t>Ngöôøi gian xaûo cuoàng loaïn, </w:t>
      </w:r>
      <w:r>
        <w:rPr>
          <w:i/>
          <w:sz w:val="24"/>
        </w:rPr>
        <w:t>Gioáng nhö aùo nhuõ maãu;</w:t>
      </w:r>
    </w:p>
    <w:p>
      <w:pPr>
        <w:spacing w:before="0"/>
        <w:ind w:left="3139" w:right="2992" w:firstLine="0"/>
        <w:jc w:val="left"/>
        <w:rPr>
          <w:i/>
          <w:sz w:val="24"/>
        </w:rPr>
      </w:pPr>
      <w:r>
        <w:rPr>
          <w:i/>
          <w:sz w:val="24"/>
        </w:rPr>
        <w:t>Ñuû thieáu gì noùi theâm!</w:t>
      </w:r>
      <w:r>
        <w:rPr>
          <w:position w:val="9"/>
          <w:sz w:val="13"/>
        </w:rPr>
        <w:t>2 </w:t>
      </w:r>
      <w:r>
        <w:rPr>
          <w:i/>
          <w:sz w:val="24"/>
        </w:rPr>
        <w:t>Neân môùi noùi cuøng ngaøi. </w:t>
      </w:r>
      <w:r>
        <w:rPr>
          <w:i/>
          <w:sz w:val="24"/>
        </w:rPr>
        <w:t>Ca-sa, khoâng thaáy baån, AÙo ñen, möïc chaúng dô. Ngöôøi hung aùc gian xaûo, Theá gian khoâng noùi tôùi. Chaân ruoài dô luïa traéng; Keû saùng, thaáy veát nhoû.</w:t>
      </w:r>
    </w:p>
    <w:p>
      <w:pPr>
        <w:spacing w:line="240" w:lineRule="auto" w:before="0"/>
        <w:ind w:left="3139" w:right="2889" w:firstLine="0"/>
        <w:jc w:val="left"/>
        <w:rPr>
          <w:i/>
          <w:sz w:val="24"/>
        </w:rPr>
      </w:pPr>
      <w:r>
        <w:rPr>
          <w:i/>
          <w:sz w:val="24"/>
        </w:rPr>
        <w:t>Nhö möïc dính haït chaâu, </w:t>
      </w:r>
      <w:r>
        <w:rPr>
          <w:i/>
          <w:sz w:val="24"/>
        </w:rPr>
        <w:t>Tuy nhoû nhöng thaáy heát. Thöôøng theo kia caàu tònh, Khoâng keát, lìa phieàn naõo, AÙc tuy nhö loâng toùc, Ngöôøi thaáy nhö thaùi sôn.</w:t>
      </w:r>
    </w:p>
    <w:p>
      <w:pPr>
        <w:pStyle w:val="BodyText"/>
        <w:spacing w:line="312" w:lineRule="exact" w:before="49"/>
        <w:ind w:left="1437"/>
      </w:pPr>
      <w:r>
        <w:rPr/>
        <w:t>Luùc aáy, Tyø-kheo kia laïi noùi keä:</w:t>
      </w:r>
    </w:p>
    <w:p>
      <w:pPr>
        <w:spacing w:before="0"/>
        <w:ind w:left="3139" w:right="3039" w:firstLine="0"/>
        <w:jc w:val="left"/>
        <w:rPr>
          <w:i/>
          <w:sz w:val="24"/>
        </w:rPr>
      </w:pPr>
      <w:r>
        <w:rPr>
          <w:i/>
          <w:sz w:val="24"/>
        </w:rPr>
        <w:t>Noùi hay thay! Hay thay! </w:t>
      </w:r>
      <w:r>
        <w:rPr>
          <w:i/>
          <w:sz w:val="24"/>
        </w:rPr>
        <w:t>Duøng nghóa an uûi toâi.</w:t>
      </w:r>
    </w:p>
    <w:p>
      <w:pPr>
        <w:spacing w:before="0"/>
        <w:ind w:left="3139" w:right="3182" w:firstLine="0"/>
        <w:jc w:val="left"/>
        <w:rPr>
          <w:i/>
          <w:sz w:val="24"/>
        </w:rPr>
      </w:pPr>
      <w:r>
        <w:rPr>
          <w:i/>
          <w:sz w:val="24"/>
        </w:rPr>
        <w:t>OÂng haõy thöôøng vì toâi, </w:t>
      </w:r>
      <w:r>
        <w:rPr>
          <w:i/>
          <w:sz w:val="24"/>
        </w:rPr>
        <w:t>Luoân luoân noùi keä naøy.</w:t>
      </w:r>
    </w:p>
    <w:p>
      <w:pPr>
        <w:pStyle w:val="BodyText"/>
        <w:spacing w:before="53"/>
        <w:ind w:left="1437"/>
      </w:pPr>
      <w:r>
        <w:rPr/>
        <w:t>Luùc aáy, Thieân thaàn kia laïi noùi keä:</w:t>
      </w:r>
    </w:p>
    <w:p>
      <w:pPr>
        <w:spacing w:before="54"/>
        <w:ind w:left="3139" w:right="2864" w:firstLine="0"/>
        <w:jc w:val="left"/>
        <w:rPr>
          <w:i/>
          <w:sz w:val="24"/>
        </w:rPr>
      </w:pPr>
      <w:r>
        <w:rPr>
          <w:i/>
          <w:sz w:val="24"/>
        </w:rPr>
        <w:t>Toâi chaúng phaûi noâ leä </w:t>
      </w:r>
      <w:r>
        <w:rPr>
          <w:i/>
          <w:sz w:val="24"/>
        </w:rPr>
        <w:t>Ngaøi mua, hay ngöôøi </w:t>
      </w:r>
      <w:r>
        <w:rPr>
          <w:i/>
          <w:spacing w:val="-4"/>
          <w:sz w:val="24"/>
        </w:rPr>
        <w:t>cho; </w:t>
      </w:r>
      <w:r>
        <w:rPr>
          <w:i/>
          <w:sz w:val="24"/>
        </w:rPr>
        <w:t>Laøm sao luoân theo ngaøi, Luùc naøo cuõng nhaéc nhôû? Nay ngaøi neân töï bieát,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Moïi vieäc lôïi ích kia.</w:t>
      </w:r>
    </w:p>
    <w:p>
      <w:pPr>
        <w:pStyle w:val="BodyText"/>
        <w:spacing w:before="55"/>
        <w:ind w:left="1437"/>
      </w:pPr>
      <w:r>
        <w:rPr/>
        <w:t>Sau khi Thieân thaàn kia noùi roài, Tyø-kheo naøy nghe nhöõng gì ngöôøi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2"/>
        </w:rPr>
      </w:pPr>
      <w:r>
        <w:rPr/>
        <w:pict>
          <v:rect style="position:absolute;margin-left:155.87999pt;margin-top:10.192013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63"/>
        <w:ind w:left="1154" w:right="584" w:hanging="284"/>
        <w:jc w:val="both"/>
        <w:rPr>
          <w:rFonts w:ascii="VNI-Helve" w:hAnsi="VNI-Helve"/>
          <w:sz w:val="18"/>
        </w:rPr>
      </w:pPr>
      <w:r>
        <w:rPr>
          <w:w w:val="105"/>
          <w:position w:val="9"/>
          <w:sz w:val="13"/>
        </w:rPr>
        <w:t>2</w:t>
      </w:r>
      <w:r>
        <w:rPr>
          <w:rFonts w:ascii="VNI-Helve" w:hAnsi="VNI-Helve"/>
          <w:w w:val="105"/>
          <w:position w:val="8"/>
          <w:sz w:val="12"/>
        </w:rPr>
        <w:t>. </w:t>
      </w:r>
      <w:r>
        <w:rPr>
          <w:rFonts w:ascii="VNI-Helve" w:hAnsi="VNI-Helve"/>
          <w:w w:val="105"/>
          <w:sz w:val="18"/>
        </w:rPr>
        <w:t>N</w:t>
      </w:r>
      <w:r>
        <w:rPr>
          <w:rFonts w:ascii="VNI-Helve" w:hAnsi="VNI-Helve"/>
          <w:w w:val="105"/>
          <w:sz w:val="18"/>
          <w:vertAlign w:val="superscript"/>
        </w:rPr>
        <w:t>0</w:t>
      </w:r>
      <w:r>
        <w:rPr>
          <w:rFonts w:ascii="VNI-Helve" w:hAnsi="VNI-Helve"/>
          <w:w w:val="105"/>
          <w:sz w:val="18"/>
          <w:vertAlign w:val="baseline"/>
        </w:rPr>
        <w:t>100(358): “Nhö baø meï cho con buù, maëc chieác aùo ñen, tuy bò dính nöôùc giaûi, </w:t>
      </w:r>
      <w:r>
        <w:rPr>
          <w:rFonts w:ascii="VNI-Helve" w:hAnsi="VNI-Helve"/>
          <w:sz w:val="18"/>
          <w:vertAlign w:val="baseline"/>
        </w:rPr>
        <w:t>cuõng </w:t>
      </w:r>
      <w:r>
        <w:rPr>
          <w:rFonts w:ascii="VNI-Helve" w:hAnsi="VNI-Helve"/>
          <w:spacing w:val="-25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chaúng</w:t>
      </w:r>
      <w:r>
        <w:rPr>
          <w:rFonts w:ascii="VNI-Helve" w:hAnsi="VNI-Helve"/>
          <w:spacing w:val="26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thaáy</w:t>
      </w:r>
      <w:r>
        <w:rPr>
          <w:rFonts w:ascii="VNI-Helve" w:hAnsi="VNI-Helve"/>
          <w:spacing w:val="26"/>
          <w:sz w:val="18"/>
          <w:vertAlign w:val="baseline"/>
        </w:rPr>
        <w:t> </w:t>
      </w:r>
      <w:r>
        <w:rPr>
          <w:rFonts w:ascii="VNI-Helve" w:hAnsi="VNI-Helve"/>
          <w:spacing w:val="1"/>
          <w:sz w:val="18"/>
          <w:vertAlign w:val="baseline"/>
        </w:rPr>
        <w:t>x</w:t>
      </w:r>
      <w:r>
        <w:rPr>
          <w:rFonts w:ascii="VNI-Helve" w:hAnsi="VNI-Helve"/>
          <w:sz w:val="18"/>
          <w:vertAlign w:val="baseline"/>
        </w:rPr>
        <w:t>aáu</w:t>
      </w:r>
      <w:r>
        <w:rPr>
          <w:rFonts w:ascii="VNI-Helve" w:hAnsi="VNI-Helve"/>
          <w:spacing w:val="25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hoå</w:t>
      </w:r>
      <w:r>
        <w:rPr>
          <w:rFonts w:ascii="VNI-Helve" w:hAnsi="VNI-Helve"/>
          <w:spacing w:val="26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gì</w:t>
      </w:r>
      <w:r>
        <w:rPr>
          <w:rFonts w:ascii="VNI-Helve" w:hAnsi="VNI-Helve"/>
          <w:spacing w:val="-2"/>
          <w:sz w:val="18"/>
          <w:vertAlign w:val="baseline"/>
        </w:rPr>
        <w:t>”</w:t>
      </w:r>
      <w:r>
        <w:rPr>
          <w:rFonts w:ascii="VNI-Helve" w:hAnsi="VNI-Helve"/>
          <w:sz w:val="18"/>
          <w:vertAlign w:val="baseline"/>
        </w:rPr>
        <w:t>.</w:t>
      </w:r>
      <w:r>
        <w:rPr>
          <w:rFonts w:ascii="VNI-Helve" w:hAnsi="VNI-Helve"/>
          <w:spacing w:val="25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Paøli:</w:t>
      </w:r>
      <w:r>
        <w:rPr>
          <w:rFonts w:ascii="VNI-Helve" w:hAnsi="VNI-Helve"/>
          <w:spacing w:val="26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aøki</w:t>
      </w:r>
      <w:r>
        <w:rPr>
          <w:rFonts w:ascii="VNI-Helve" w:hAnsi="VNI-Helve"/>
          <w:w w:val="246"/>
          <w:sz w:val="18"/>
          <w:vertAlign w:val="baseline"/>
        </w:rPr>
        <w:t>òò</w:t>
      </w:r>
      <w:r>
        <w:rPr>
          <w:rFonts w:ascii="VNI-Helve" w:hAnsi="VNI-Helve"/>
          <w:spacing w:val="1"/>
          <w:sz w:val="18"/>
          <w:vertAlign w:val="baseline"/>
        </w:rPr>
        <w:t>a</w:t>
      </w:r>
      <w:r>
        <w:rPr>
          <w:rFonts w:ascii="VNI-Helve" w:hAnsi="VNI-Helve"/>
          <w:sz w:val="18"/>
          <w:vertAlign w:val="baseline"/>
        </w:rPr>
        <w:t>luddo</w:t>
      </w:r>
      <w:r>
        <w:rPr>
          <w:rFonts w:ascii="VNI-Helve" w:hAnsi="VNI-Helve"/>
          <w:spacing w:val="26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puri</w:t>
      </w:r>
      <w:r>
        <w:rPr>
          <w:rFonts w:ascii="VNI-Helve" w:hAnsi="VNI-Helve"/>
          <w:spacing w:val="1"/>
          <w:sz w:val="18"/>
          <w:vertAlign w:val="baseline"/>
        </w:rPr>
        <w:t>s</w:t>
      </w:r>
      <w:r>
        <w:rPr>
          <w:rFonts w:ascii="VNI-Helve" w:hAnsi="VNI-Helve"/>
          <w:spacing w:val="-2"/>
          <w:sz w:val="18"/>
          <w:vertAlign w:val="baseline"/>
        </w:rPr>
        <w:t>o</w:t>
      </w:r>
      <w:r>
        <w:rPr>
          <w:rFonts w:ascii="VNI-Helve" w:hAnsi="VNI-Helve"/>
          <w:sz w:val="18"/>
          <w:vertAlign w:val="baseline"/>
        </w:rPr>
        <w:t>,</w:t>
      </w:r>
      <w:r>
        <w:rPr>
          <w:rFonts w:ascii="VNI-Helve" w:hAnsi="VNI-Helve"/>
          <w:spacing w:val="26"/>
          <w:sz w:val="18"/>
          <w:vertAlign w:val="baseline"/>
        </w:rPr>
        <w:t> </w:t>
      </w:r>
      <w:r>
        <w:rPr>
          <w:rFonts w:ascii="VNI-Helve" w:hAnsi="VNI-Helve"/>
          <w:spacing w:val="-3"/>
          <w:sz w:val="18"/>
          <w:vertAlign w:val="baseline"/>
        </w:rPr>
        <w:t>d</w:t>
      </w:r>
      <w:r>
        <w:rPr>
          <w:rFonts w:ascii="VNI-Helve" w:hAnsi="VNI-Helve"/>
          <w:sz w:val="18"/>
          <w:vertAlign w:val="baseline"/>
        </w:rPr>
        <w:t>h</w:t>
      </w:r>
      <w:r>
        <w:rPr>
          <w:rFonts w:ascii="VNI-Helve" w:hAnsi="VNI-Helve"/>
          <w:spacing w:val="1"/>
          <w:sz w:val="18"/>
          <w:vertAlign w:val="baseline"/>
        </w:rPr>
        <w:t>a</w:t>
      </w:r>
      <w:r>
        <w:rPr>
          <w:rFonts w:ascii="VNI-Helve" w:hAnsi="VNI-Helve"/>
          <w:sz w:val="18"/>
          <w:vertAlign w:val="baseline"/>
        </w:rPr>
        <w:t>øticel</w:t>
      </w:r>
      <w:r>
        <w:rPr>
          <w:rFonts w:ascii="VNI-Helve" w:hAnsi="VNI-Helve"/>
          <w:spacing w:val="1"/>
          <w:sz w:val="18"/>
          <w:vertAlign w:val="baseline"/>
        </w:rPr>
        <w:t>a</w:t>
      </w:r>
      <w:r>
        <w:rPr>
          <w:rFonts w:ascii="VNI-Helve" w:hAnsi="VNI-Helve"/>
          <w:w w:val="149"/>
          <w:sz w:val="18"/>
          <w:vertAlign w:val="baseline"/>
        </w:rPr>
        <w:t>ö</w:t>
      </w:r>
      <w:r>
        <w:rPr>
          <w:rFonts w:ascii="VNI-Helve" w:hAnsi="VNI-Helve"/>
          <w:sz w:val="18"/>
          <w:vertAlign w:val="baseline"/>
        </w:rPr>
        <w:t>v</w:t>
      </w:r>
      <w:r>
        <w:rPr>
          <w:rFonts w:ascii="VNI-Helve" w:hAnsi="VNI-Helve"/>
          <w:spacing w:val="1"/>
          <w:sz w:val="18"/>
          <w:vertAlign w:val="baseline"/>
        </w:rPr>
        <w:t>a</w:t>
      </w:r>
      <w:r>
        <w:rPr>
          <w:rFonts w:ascii="VNI-Helve" w:hAnsi="VNI-Helve"/>
          <w:sz w:val="18"/>
          <w:vertAlign w:val="baseline"/>
        </w:rPr>
        <w:t>ø</w:t>
      </w:r>
      <w:r>
        <w:rPr>
          <w:rFonts w:ascii="VNI-Helve" w:hAnsi="VNI-Helve"/>
          <w:spacing w:val="26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makk</w:t>
      </w:r>
      <w:r>
        <w:rPr>
          <w:rFonts w:ascii="VNI-Helve" w:hAnsi="VNI-Helve"/>
          <w:spacing w:val="-2"/>
          <w:sz w:val="18"/>
          <w:vertAlign w:val="baseline"/>
        </w:rPr>
        <w:t>h</w:t>
      </w:r>
      <w:r>
        <w:rPr>
          <w:rFonts w:ascii="VNI-Helve" w:hAnsi="VNI-Helve"/>
          <w:sz w:val="18"/>
          <w:vertAlign w:val="baseline"/>
        </w:rPr>
        <w:t>it</w:t>
      </w:r>
      <w:r>
        <w:rPr>
          <w:rFonts w:ascii="VNI-Helve" w:hAnsi="VNI-Helve"/>
          <w:spacing w:val="-2"/>
          <w:sz w:val="18"/>
          <w:vertAlign w:val="baseline"/>
        </w:rPr>
        <w:t>o</w:t>
      </w:r>
      <w:r>
        <w:rPr>
          <w:rFonts w:ascii="VNI-Helve" w:hAnsi="VNI-Helve"/>
          <w:sz w:val="18"/>
          <w:vertAlign w:val="baseline"/>
        </w:rPr>
        <w:t>, </w:t>
      </w:r>
      <w:r>
        <w:rPr>
          <w:rFonts w:ascii="VNI-Helve" w:hAnsi="VNI-Helve"/>
          <w:w w:val="105"/>
          <w:sz w:val="18"/>
          <w:vertAlign w:val="baseline"/>
        </w:rPr>
        <w:t>tasmiö</w:t>
      </w:r>
      <w:r>
        <w:rPr>
          <w:rFonts w:ascii="VNI-Helve" w:hAnsi="VNI-Helve"/>
          <w:spacing w:val="-3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me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vacanaö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natthi,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haïng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ngöôøi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hung</w:t>
      </w:r>
      <w:r>
        <w:rPr>
          <w:rFonts w:ascii="VNI-Helve" w:hAnsi="VNI-Helve"/>
          <w:spacing w:val="-3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baïo,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dô</w:t>
      </w:r>
      <w:r>
        <w:rPr>
          <w:rFonts w:ascii="VNI-Helve" w:hAnsi="VNI-Helve"/>
          <w:spacing w:val="-4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baån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nhö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chieác</w:t>
      </w:r>
      <w:r>
        <w:rPr>
          <w:rFonts w:ascii="VNI-Helve" w:hAnsi="VNI-Helve"/>
          <w:spacing w:val="-4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aùo</w:t>
      </w:r>
      <w:r>
        <w:rPr>
          <w:rFonts w:ascii="VNI-Helve" w:hAnsi="VNI-Helve"/>
          <w:spacing w:val="-6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cuûa</w:t>
      </w:r>
      <w:r>
        <w:rPr>
          <w:rFonts w:ascii="VNI-Helve" w:hAnsi="VNI-Helve"/>
          <w:spacing w:val="-5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baø vuù; toâi khoâng noùi ñeán haïng ngöôøi</w:t>
      </w:r>
      <w:r>
        <w:rPr>
          <w:rFonts w:ascii="VNI-Helve" w:hAnsi="VNI-Helve"/>
          <w:spacing w:val="-27"/>
          <w:w w:val="105"/>
          <w:sz w:val="18"/>
          <w:vertAlign w:val="baseline"/>
        </w:rPr>
        <w:t> </w:t>
      </w:r>
      <w:r>
        <w:rPr>
          <w:rFonts w:ascii="VNI-Helve" w:hAnsi="VNI-Helve"/>
          <w:w w:val="105"/>
          <w:sz w:val="18"/>
          <w:vertAlign w:val="baseline"/>
        </w:rPr>
        <w:t>aáy.</w:t>
      </w:r>
    </w:p>
    <w:p>
      <w:pPr>
        <w:spacing w:after="0" w:line="266" w:lineRule="auto"/>
        <w:jc w:val="both"/>
        <w:rPr>
          <w:rFonts w:ascii="VNI-Helve" w:hAnsi="VNI-Helve"/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line="235" w:lineRule="auto" w:before="105"/>
        <w:ind w:left="871" w:right="559"/>
      </w:pPr>
      <w:r>
        <w:rPr/>
        <w:t>aáy noùi, hoan hyû, tuøy hyû töø choã ngoài ñöùng daäy ra veà, moät mình nôi choã thanh vaéng, chuyeân tinh tö duy, ñoaïn caùc phieàn naõo, ñaéc A-la-haùn.</w:t>
      </w:r>
    </w:p>
    <w:p>
      <w:pPr>
        <w:spacing w:before="108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1338 BÃ¡t Ä’Ã€m Ma.doc</dc:title>
  <dcterms:created xsi:type="dcterms:W3CDTF">2021-03-10T08:54:59Z</dcterms:created>
  <dcterms:modified xsi:type="dcterms:W3CDTF">2021-03-10T08:54:59Z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